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266" w:rsidRDefault="00FB6266" w:rsidP="00716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6266" w:rsidRDefault="00FB6266" w:rsidP="00FB626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B6266" w:rsidRPr="0050033C" w:rsidRDefault="00D637A4" w:rsidP="00FB62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033C">
        <w:rPr>
          <w:rFonts w:ascii="Times New Roman" w:hAnsi="Times New Roman" w:cs="Times New Roman"/>
          <w:b/>
        </w:rPr>
        <w:t>Характеристик</w:t>
      </w:r>
      <w:r w:rsidR="0050033C" w:rsidRPr="0050033C">
        <w:rPr>
          <w:rFonts w:ascii="Times New Roman" w:hAnsi="Times New Roman" w:cs="Times New Roman"/>
          <w:b/>
        </w:rPr>
        <w:t>а</w:t>
      </w:r>
      <w:r w:rsidRPr="0050033C">
        <w:rPr>
          <w:rFonts w:ascii="Times New Roman" w:hAnsi="Times New Roman" w:cs="Times New Roman"/>
          <w:b/>
        </w:rPr>
        <w:t xml:space="preserve"> средств индивидуальной защиты</w:t>
      </w:r>
    </w:p>
    <w:p w:rsidR="00FB6266" w:rsidRPr="0050033C" w:rsidRDefault="00FB6266" w:rsidP="00FB62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033C">
        <w:rPr>
          <w:rFonts w:ascii="Times New Roman" w:hAnsi="Times New Roman" w:cs="Times New Roman"/>
          <w:b/>
        </w:rPr>
        <w:t>для профилактики коронавирусной инфекции</w:t>
      </w:r>
    </w:p>
    <w:p w:rsidR="00FB6266" w:rsidRPr="0050033C" w:rsidRDefault="00FB6266" w:rsidP="00716E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E0301" w:rsidRPr="0050033C" w:rsidRDefault="00CE0301" w:rsidP="00CE0301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50033C">
        <w:rPr>
          <w:rFonts w:ascii="Times New Roman" w:hAnsi="Times New Roman" w:cs="Times New Roman"/>
          <w:b/>
          <w:u w:val="single"/>
        </w:rPr>
        <w:t xml:space="preserve">1. </w:t>
      </w:r>
      <w:r w:rsidR="00C62250" w:rsidRPr="0050033C">
        <w:rPr>
          <w:rFonts w:ascii="Times New Roman" w:hAnsi="Times New Roman" w:cs="Times New Roman"/>
          <w:b/>
          <w:u w:val="single"/>
        </w:rPr>
        <w:t>М</w:t>
      </w:r>
      <w:r w:rsidRPr="0050033C">
        <w:rPr>
          <w:rFonts w:ascii="Times New Roman" w:hAnsi="Times New Roman" w:cs="Times New Roman"/>
          <w:b/>
          <w:u w:val="single"/>
        </w:rPr>
        <w:t>аски</w:t>
      </w:r>
      <w:r w:rsidR="00C62250" w:rsidRPr="0050033C">
        <w:rPr>
          <w:rFonts w:ascii="Times New Roman" w:hAnsi="Times New Roman" w:cs="Times New Roman"/>
          <w:b/>
          <w:u w:val="single"/>
        </w:rPr>
        <w:t xml:space="preserve"> санитарно-гигиенические</w:t>
      </w:r>
    </w:p>
    <w:p w:rsidR="00CE0301" w:rsidRPr="0050033C" w:rsidRDefault="00CE0301" w:rsidP="00CE03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534"/>
        <w:gridCol w:w="8788"/>
      </w:tblGrid>
      <w:tr w:rsidR="00CE0301" w:rsidRPr="0050033C" w:rsidTr="000E4525">
        <w:tc>
          <w:tcPr>
            <w:tcW w:w="534" w:type="dxa"/>
          </w:tcPr>
          <w:p w:rsidR="00CE0301" w:rsidRPr="0050033C" w:rsidRDefault="00CE0301" w:rsidP="000E45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033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8788" w:type="dxa"/>
          </w:tcPr>
          <w:p w:rsidR="00CE0301" w:rsidRPr="0050033C" w:rsidRDefault="00CE0301" w:rsidP="000E45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033C">
              <w:rPr>
                <w:rFonts w:ascii="Times New Roman" w:hAnsi="Times New Roman" w:cs="Times New Roman"/>
                <w:b/>
              </w:rPr>
              <w:t>Характеристики, параметры</w:t>
            </w:r>
          </w:p>
        </w:tc>
      </w:tr>
      <w:tr w:rsidR="00CE0301" w:rsidRPr="0050033C" w:rsidTr="000E4525">
        <w:tc>
          <w:tcPr>
            <w:tcW w:w="534" w:type="dxa"/>
          </w:tcPr>
          <w:p w:rsidR="00CE0301" w:rsidRPr="0050033C" w:rsidRDefault="00CE0301" w:rsidP="000E4525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470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CE0301" w:rsidRPr="0050033C" w:rsidRDefault="00734CF4" w:rsidP="00734CF4">
            <w:pPr>
              <w:jc w:val="both"/>
              <w:rPr>
                <w:rFonts w:ascii="Times New Roman" w:hAnsi="Times New Roman" w:cs="Times New Roman"/>
              </w:rPr>
            </w:pPr>
            <w:r w:rsidRPr="0050033C">
              <w:rPr>
                <w:rFonts w:ascii="Times New Roman" w:hAnsi="Times New Roman" w:cs="Times New Roman"/>
              </w:rPr>
              <w:t>Предназначение: для защиты от неблагоприятных факторов окружающей среды (вирусы, бактерии, аэрозоли и т.п.).</w:t>
            </w:r>
          </w:p>
        </w:tc>
      </w:tr>
      <w:tr w:rsidR="00734CF4" w:rsidRPr="0050033C" w:rsidTr="000E4525">
        <w:tc>
          <w:tcPr>
            <w:tcW w:w="534" w:type="dxa"/>
          </w:tcPr>
          <w:p w:rsidR="00734CF4" w:rsidRPr="0050033C" w:rsidRDefault="00734CF4" w:rsidP="000E4525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470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734CF4" w:rsidRPr="0050033C" w:rsidRDefault="00734CF4" w:rsidP="00734CF4">
            <w:pPr>
              <w:jc w:val="both"/>
              <w:rPr>
                <w:rFonts w:ascii="Times New Roman" w:hAnsi="Times New Roman" w:cs="Times New Roman"/>
              </w:rPr>
            </w:pPr>
            <w:r w:rsidRPr="0050033C">
              <w:rPr>
                <w:rFonts w:ascii="Times New Roman" w:hAnsi="Times New Roman" w:cs="Times New Roman"/>
              </w:rPr>
              <w:t xml:space="preserve">Размер маски:  17,5 x 9,5 см  </w:t>
            </w:r>
          </w:p>
        </w:tc>
      </w:tr>
      <w:tr w:rsidR="00CE0301" w:rsidRPr="0050033C" w:rsidTr="000E4525">
        <w:tc>
          <w:tcPr>
            <w:tcW w:w="534" w:type="dxa"/>
          </w:tcPr>
          <w:p w:rsidR="00CE0301" w:rsidRPr="0050033C" w:rsidRDefault="00CE0301" w:rsidP="000E4525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470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CE0301" w:rsidRPr="0050033C" w:rsidRDefault="008A731C" w:rsidP="000E4525">
            <w:pPr>
              <w:jc w:val="both"/>
              <w:rPr>
                <w:rFonts w:ascii="Times New Roman" w:hAnsi="Times New Roman" w:cs="Times New Roman"/>
              </w:rPr>
            </w:pPr>
            <w:r w:rsidRPr="0050033C">
              <w:rPr>
                <w:rFonts w:ascii="Times New Roman" w:hAnsi="Times New Roman" w:cs="Times New Roman"/>
              </w:rPr>
              <w:t>Тип:  процедурная (повседневная)</w:t>
            </w:r>
          </w:p>
        </w:tc>
      </w:tr>
      <w:tr w:rsidR="00CE0301" w:rsidRPr="0050033C" w:rsidTr="000E4525">
        <w:tc>
          <w:tcPr>
            <w:tcW w:w="534" w:type="dxa"/>
          </w:tcPr>
          <w:p w:rsidR="00CE0301" w:rsidRPr="0050033C" w:rsidRDefault="00CE0301" w:rsidP="000E4525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470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CE0301" w:rsidRPr="0050033C" w:rsidRDefault="008A731C" w:rsidP="00171027">
            <w:pPr>
              <w:tabs>
                <w:tab w:val="left" w:pos="2438"/>
                <w:tab w:val="left" w:pos="3706"/>
              </w:tabs>
              <w:rPr>
                <w:rFonts w:ascii="Times New Roman" w:hAnsi="Times New Roman" w:cs="Times New Roman"/>
              </w:rPr>
            </w:pPr>
            <w:r w:rsidRPr="0050033C">
              <w:rPr>
                <w:rFonts w:ascii="Times New Roman" w:hAnsi="Times New Roman" w:cs="Times New Roman"/>
              </w:rPr>
              <w:t>Количество слоев:</w:t>
            </w:r>
            <w:r w:rsidR="00734CF4" w:rsidRPr="0050033C">
              <w:rPr>
                <w:rFonts w:ascii="Times New Roman" w:hAnsi="Times New Roman" w:cs="Times New Roman"/>
              </w:rPr>
              <w:t xml:space="preserve"> не менее</w:t>
            </w:r>
            <w:r w:rsidRPr="0050033C">
              <w:rPr>
                <w:rFonts w:ascii="Times New Roman" w:hAnsi="Times New Roman" w:cs="Times New Roman"/>
              </w:rPr>
              <w:t xml:space="preserve"> 3</w:t>
            </w:r>
            <w:r w:rsidR="00734CF4" w:rsidRPr="0050033C">
              <w:rPr>
                <w:rFonts w:ascii="Times New Roman" w:hAnsi="Times New Roman" w:cs="Times New Roman"/>
              </w:rPr>
              <w:t>, для улучшенной фильтрации.</w:t>
            </w:r>
            <w:r w:rsidRPr="0050033C">
              <w:rPr>
                <w:rFonts w:ascii="Times New Roman" w:hAnsi="Times New Roman" w:cs="Times New Roman"/>
              </w:rPr>
              <w:t xml:space="preserve">  </w:t>
            </w:r>
            <w:r w:rsidR="00734CF4" w:rsidRPr="0050033C">
              <w:rPr>
                <w:rFonts w:ascii="Times New Roman" w:hAnsi="Times New Roman" w:cs="Times New Roman"/>
              </w:rPr>
              <w:tab/>
            </w:r>
          </w:p>
        </w:tc>
      </w:tr>
      <w:tr w:rsidR="008A731C" w:rsidRPr="0050033C" w:rsidTr="000E4525">
        <w:tc>
          <w:tcPr>
            <w:tcW w:w="534" w:type="dxa"/>
          </w:tcPr>
          <w:p w:rsidR="008A731C" w:rsidRPr="0050033C" w:rsidRDefault="008A731C" w:rsidP="000E4525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470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8A731C" w:rsidRPr="0050033C" w:rsidRDefault="00734CF4" w:rsidP="00734CF4">
            <w:pPr>
              <w:tabs>
                <w:tab w:val="left" w:pos="2438"/>
              </w:tabs>
              <w:rPr>
                <w:rFonts w:ascii="Times New Roman" w:hAnsi="Times New Roman" w:cs="Times New Roman"/>
              </w:rPr>
            </w:pPr>
            <w:r w:rsidRPr="0050033C">
              <w:rPr>
                <w:rFonts w:ascii="Times New Roman" w:hAnsi="Times New Roman" w:cs="Times New Roman"/>
              </w:rPr>
              <w:t>Наружные слои должны быть изготовлены из полипропиленового нетканого материала типа спанбонд, обладающего водоотталкивающими свойствами, воздухопроницаемостью и пониженным ворсоотделением, с поверхностной плотностью не менее 17 г/м2.</w:t>
            </w:r>
            <w:r w:rsidR="008A731C" w:rsidRPr="0050033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A731C" w:rsidRPr="0050033C" w:rsidTr="000E4525">
        <w:tc>
          <w:tcPr>
            <w:tcW w:w="534" w:type="dxa"/>
          </w:tcPr>
          <w:p w:rsidR="008A731C" w:rsidRPr="0050033C" w:rsidRDefault="008A731C" w:rsidP="000E4525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470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8A731C" w:rsidRPr="0050033C" w:rsidRDefault="00734CF4" w:rsidP="008A731C">
            <w:pPr>
              <w:tabs>
                <w:tab w:val="left" w:pos="2438"/>
              </w:tabs>
              <w:rPr>
                <w:rFonts w:ascii="Times New Roman" w:hAnsi="Times New Roman" w:cs="Times New Roman"/>
              </w:rPr>
            </w:pPr>
            <w:r w:rsidRPr="0050033C">
              <w:rPr>
                <w:rFonts w:ascii="Times New Roman" w:hAnsi="Times New Roman" w:cs="Times New Roman"/>
              </w:rPr>
              <w:t>Фильтрующий слой (внутренний), должен быть изготовлен из полипропиленового нетканого материала типа мелтблаун, плотностью не менее 20 г/м2.</w:t>
            </w:r>
          </w:p>
        </w:tc>
      </w:tr>
      <w:tr w:rsidR="00CE0301" w:rsidRPr="0050033C" w:rsidTr="000E4525">
        <w:tc>
          <w:tcPr>
            <w:tcW w:w="534" w:type="dxa"/>
          </w:tcPr>
          <w:p w:rsidR="00CE0301" w:rsidRPr="0050033C" w:rsidRDefault="00CE0301" w:rsidP="000E4525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470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CE0301" w:rsidRPr="0050033C" w:rsidRDefault="008A731C" w:rsidP="000E4525">
            <w:pPr>
              <w:jc w:val="both"/>
              <w:rPr>
                <w:rFonts w:ascii="Times New Roman" w:hAnsi="Times New Roman" w:cs="Times New Roman"/>
              </w:rPr>
            </w:pPr>
            <w:r w:rsidRPr="0050033C">
              <w:rPr>
                <w:rFonts w:ascii="Times New Roman" w:hAnsi="Times New Roman" w:cs="Times New Roman"/>
              </w:rPr>
              <w:t>Вид фиксации:  резинка круглая</w:t>
            </w:r>
          </w:p>
        </w:tc>
      </w:tr>
      <w:tr w:rsidR="00CE0301" w:rsidRPr="0050033C" w:rsidTr="000E4525">
        <w:tc>
          <w:tcPr>
            <w:tcW w:w="534" w:type="dxa"/>
          </w:tcPr>
          <w:p w:rsidR="00CE0301" w:rsidRPr="0050033C" w:rsidRDefault="00CE0301" w:rsidP="000E4525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470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CE0301" w:rsidRPr="0050033C" w:rsidRDefault="008A731C" w:rsidP="00734CF4">
            <w:pPr>
              <w:jc w:val="both"/>
              <w:rPr>
                <w:rFonts w:ascii="Times New Roman" w:hAnsi="Times New Roman" w:cs="Times New Roman"/>
              </w:rPr>
            </w:pPr>
            <w:r w:rsidRPr="0050033C">
              <w:rPr>
                <w:rFonts w:ascii="Times New Roman" w:hAnsi="Times New Roman" w:cs="Times New Roman"/>
              </w:rPr>
              <w:t xml:space="preserve">Фиксатор носовой: </w:t>
            </w:r>
            <w:r w:rsidR="00734CF4" w:rsidRPr="0050033C">
              <w:rPr>
                <w:rFonts w:ascii="Times New Roman" w:hAnsi="Times New Roman" w:cs="Times New Roman"/>
              </w:rPr>
              <w:t>не менее 8 см</w:t>
            </w:r>
          </w:p>
        </w:tc>
      </w:tr>
    </w:tbl>
    <w:p w:rsidR="00CE0301" w:rsidRPr="0050033C" w:rsidRDefault="00CE0301" w:rsidP="00CE0301">
      <w:pPr>
        <w:spacing w:after="0" w:line="288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CE0301" w:rsidRPr="0050033C" w:rsidSect="00EE711E">
      <w:pgSz w:w="11906" w:h="16838"/>
      <w:pgMar w:top="426" w:right="127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94C" w:rsidRDefault="00C6794C" w:rsidP="00EE5255">
      <w:pPr>
        <w:spacing w:after="0" w:line="240" w:lineRule="auto"/>
      </w:pPr>
      <w:r>
        <w:separator/>
      </w:r>
    </w:p>
  </w:endnote>
  <w:endnote w:type="continuationSeparator" w:id="0">
    <w:p w:rsidR="00C6794C" w:rsidRDefault="00C6794C" w:rsidP="00EE5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94C" w:rsidRDefault="00C6794C" w:rsidP="00EE5255">
      <w:pPr>
        <w:spacing w:after="0" w:line="240" w:lineRule="auto"/>
      </w:pPr>
      <w:r>
        <w:separator/>
      </w:r>
    </w:p>
  </w:footnote>
  <w:footnote w:type="continuationSeparator" w:id="0">
    <w:p w:rsidR="00C6794C" w:rsidRDefault="00C6794C" w:rsidP="00EE52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7A62"/>
    <w:multiLevelType w:val="hybridMultilevel"/>
    <w:tmpl w:val="28406A48"/>
    <w:lvl w:ilvl="0" w:tplc="367EF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F58B3"/>
    <w:multiLevelType w:val="hybridMultilevel"/>
    <w:tmpl w:val="A2D07C18"/>
    <w:lvl w:ilvl="0" w:tplc="367EF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A73F1"/>
    <w:multiLevelType w:val="hybridMultilevel"/>
    <w:tmpl w:val="28EC5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D17F2"/>
    <w:multiLevelType w:val="hybridMultilevel"/>
    <w:tmpl w:val="28406A48"/>
    <w:lvl w:ilvl="0" w:tplc="367EF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42328"/>
    <w:multiLevelType w:val="hybridMultilevel"/>
    <w:tmpl w:val="61DE0B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65F683A"/>
    <w:multiLevelType w:val="hybridMultilevel"/>
    <w:tmpl w:val="28406A48"/>
    <w:lvl w:ilvl="0" w:tplc="367EF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7607F"/>
    <w:multiLevelType w:val="hybridMultilevel"/>
    <w:tmpl w:val="A2D07C18"/>
    <w:lvl w:ilvl="0" w:tplc="367EF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B7E5A"/>
    <w:multiLevelType w:val="hybridMultilevel"/>
    <w:tmpl w:val="28406A48"/>
    <w:lvl w:ilvl="0" w:tplc="367EF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F36C1"/>
    <w:multiLevelType w:val="hybridMultilevel"/>
    <w:tmpl w:val="28406A48"/>
    <w:lvl w:ilvl="0" w:tplc="367EF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74CD9"/>
    <w:multiLevelType w:val="hybridMultilevel"/>
    <w:tmpl w:val="0568A748"/>
    <w:lvl w:ilvl="0" w:tplc="284EB1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3C64C9"/>
    <w:multiLevelType w:val="hybridMultilevel"/>
    <w:tmpl w:val="625865FE"/>
    <w:lvl w:ilvl="0" w:tplc="B92077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D84149"/>
    <w:multiLevelType w:val="hybridMultilevel"/>
    <w:tmpl w:val="28406A48"/>
    <w:lvl w:ilvl="0" w:tplc="367EF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9D0772"/>
    <w:multiLevelType w:val="hybridMultilevel"/>
    <w:tmpl w:val="28406A48"/>
    <w:lvl w:ilvl="0" w:tplc="367EF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B76149"/>
    <w:multiLevelType w:val="hybridMultilevel"/>
    <w:tmpl w:val="E8CC6B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4D14C60"/>
    <w:multiLevelType w:val="hybridMultilevel"/>
    <w:tmpl w:val="A3B278AA"/>
    <w:lvl w:ilvl="0" w:tplc="F4BC7D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7E3023"/>
    <w:multiLevelType w:val="hybridMultilevel"/>
    <w:tmpl w:val="EC587BD8"/>
    <w:lvl w:ilvl="0" w:tplc="BFB4CEC4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F12AB1"/>
    <w:multiLevelType w:val="hybridMultilevel"/>
    <w:tmpl w:val="E7F0A2DC"/>
    <w:lvl w:ilvl="0" w:tplc="103648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D32841"/>
    <w:multiLevelType w:val="hybridMultilevel"/>
    <w:tmpl w:val="C55E3EBC"/>
    <w:lvl w:ilvl="0" w:tplc="9B0203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13"/>
  </w:num>
  <w:num w:numId="3">
    <w:abstractNumId w:val="5"/>
  </w:num>
  <w:num w:numId="4">
    <w:abstractNumId w:val="4"/>
  </w:num>
  <w:num w:numId="5">
    <w:abstractNumId w:val="10"/>
  </w:num>
  <w:num w:numId="6">
    <w:abstractNumId w:val="2"/>
  </w:num>
  <w:num w:numId="7">
    <w:abstractNumId w:val="1"/>
  </w:num>
  <w:num w:numId="8">
    <w:abstractNumId w:val="15"/>
  </w:num>
  <w:num w:numId="9">
    <w:abstractNumId w:val="6"/>
  </w:num>
  <w:num w:numId="10">
    <w:abstractNumId w:val="0"/>
  </w:num>
  <w:num w:numId="11">
    <w:abstractNumId w:val="12"/>
  </w:num>
  <w:num w:numId="12">
    <w:abstractNumId w:val="3"/>
  </w:num>
  <w:num w:numId="13">
    <w:abstractNumId w:val="8"/>
  </w:num>
  <w:num w:numId="14">
    <w:abstractNumId w:val="9"/>
  </w:num>
  <w:num w:numId="15">
    <w:abstractNumId w:val="16"/>
  </w:num>
  <w:num w:numId="16">
    <w:abstractNumId w:val="14"/>
  </w:num>
  <w:num w:numId="17">
    <w:abstractNumId w:val="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255"/>
    <w:rsid w:val="000035FB"/>
    <w:rsid w:val="00022471"/>
    <w:rsid w:val="00041B8E"/>
    <w:rsid w:val="0007112A"/>
    <w:rsid w:val="000739D3"/>
    <w:rsid w:val="000A298A"/>
    <w:rsid w:val="000E0FBF"/>
    <w:rsid w:val="000F0AE0"/>
    <w:rsid w:val="00101422"/>
    <w:rsid w:val="00101B91"/>
    <w:rsid w:val="00102604"/>
    <w:rsid w:val="00104D7F"/>
    <w:rsid w:val="00143264"/>
    <w:rsid w:val="00171027"/>
    <w:rsid w:val="00191B8A"/>
    <w:rsid w:val="00195EE2"/>
    <w:rsid w:val="001A1EAA"/>
    <w:rsid w:val="001C39EE"/>
    <w:rsid w:val="00222EC4"/>
    <w:rsid w:val="0023041C"/>
    <w:rsid w:val="00230EB5"/>
    <w:rsid w:val="00246151"/>
    <w:rsid w:val="0027449F"/>
    <w:rsid w:val="0028125E"/>
    <w:rsid w:val="002A7579"/>
    <w:rsid w:val="003072C6"/>
    <w:rsid w:val="00355899"/>
    <w:rsid w:val="00381AFE"/>
    <w:rsid w:val="003A14A1"/>
    <w:rsid w:val="003B0F7E"/>
    <w:rsid w:val="003C1820"/>
    <w:rsid w:val="003D2E13"/>
    <w:rsid w:val="003E419E"/>
    <w:rsid w:val="0041493F"/>
    <w:rsid w:val="004266F5"/>
    <w:rsid w:val="004442E6"/>
    <w:rsid w:val="004805AE"/>
    <w:rsid w:val="00482E94"/>
    <w:rsid w:val="0048629A"/>
    <w:rsid w:val="004A2761"/>
    <w:rsid w:val="004A2BDE"/>
    <w:rsid w:val="004B27A2"/>
    <w:rsid w:val="004D558A"/>
    <w:rsid w:val="004F260F"/>
    <w:rsid w:val="0050033C"/>
    <w:rsid w:val="00523094"/>
    <w:rsid w:val="00532A1D"/>
    <w:rsid w:val="00536730"/>
    <w:rsid w:val="00543CF8"/>
    <w:rsid w:val="00550391"/>
    <w:rsid w:val="00573A93"/>
    <w:rsid w:val="0059302D"/>
    <w:rsid w:val="005B17C9"/>
    <w:rsid w:val="005E1DD1"/>
    <w:rsid w:val="005E2A67"/>
    <w:rsid w:val="005E4FE7"/>
    <w:rsid w:val="00627D97"/>
    <w:rsid w:val="0063289C"/>
    <w:rsid w:val="0064251C"/>
    <w:rsid w:val="006731B4"/>
    <w:rsid w:val="00690752"/>
    <w:rsid w:val="006A1B3F"/>
    <w:rsid w:val="006D2583"/>
    <w:rsid w:val="006F00FD"/>
    <w:rsid w:val="00716E8A"/>
    <w:rsid w:val="00721908"/>
    <w:rsid w:val="00724AEE"/>
    <w:rsid w:val="00727680"/>
    <w:rsid w:val="00734CF4"/>
    <w:rsid w:val="0075664A"/>
    <w:rsid w:val="00760481"/>
    <w:rsid w:val="007713C7"/>
    <w:rsid w:val="00797A11"/>
    <w:rsid w:val="007B1043"/>
    <w:rsid w:val="007B4DA3"/>
    <w:rsid w:val="007D55EB"/>
    <w:rsid w:val="007F561A"/>
    <w:rsid w:val="007F57AE"/>
    <w:rsid w:val="00847B3F"/>
    <w:rsid w:val="008728E9"/>
    <w:rsid w:val="0089529B"/>
    <w:rsid w:val="008A731C"/>
    <w:rsid w:val="008B2B57"/>
    <w:rsid w:val="008B41DD"/>
    <w:rsid w:val="008E1B21"/>
    <w:rsid w:val="008F4EDE"/>
    <w:rsid w:val="00915CA2"/>
    <w:rsid w:val="00916BC0"/>
    <w:rsid w:val="00921C0A"/>
    <w:rsid w:val="009301CE"/>
    <w:rsid w:val="009302AA"/>
    <w:rsid w:val="00930F9C"/>
    <w:rsid w:val="00984821"/>
    <w:rsid w:val="009A70E0"/>
    <w:rsid w:val="009C7340"/>
    <w:rsid w:val="009E5CCE"/>
    <w:rsid w:val="00A00A75"/>
    <w:rsid w:val="00A45233"/>
    <w:rsid w:val="00A46DA5"/>
    <w:rsid w:val="00A56AE7"/>
    <w:rsid w:val="00A71116"/>
    <w:rsid w:val="00A94E31"/>
    <w:rsid w:val="00AD6F8E"/>
    <w:rsid w:val="00AE3FEC"/>
    <w:rsid w:val="00B15C04"/>
    <w:rsid w:val="00B15D3D"/>
    <w:rsid w:val="00B51090"/>
    <w:rsid w:val="00B97D2C"/>
    <w:rsid w:val="00B97F76"/>
    <w:rsid w:val="00BB6821"/>
    <w:rsid w:val="00BB7C14"/>
    <w:rsid w:val="00BE020B"/>
    <w:rsid w:val="00BE56DF"/>
    <w:rsid w:val="00C12BC9"/>
    <w:rsid w:val="00C2667A"/>
    <w:rsid w:val="00C267A1"/>
    <w:rsid w:val="00C34467"/>
    <w:rsid w:val="00C57752"/>
    <w:rsid w:val="00C62250"/>
    <w:rsid w:val="00C6794C"/>
    <w:rsid w:val="00C82177"/>
    <w:rsid w:val="00C966EB"/>
    <w:rsid w:val="00CE0301"/>
    <w:rsid w:val="00D61A61"/>
    <w:rsid w:val="00D637A4"/>
    <w:rsid w:val="00D64A7C"/>
    <w:rsid w:val="00DB011B"/>
    <w:rsid w:val="00DB2701"/>
    <w:rsid w:val="00DC00E5"/>
    <w:rsid w:val="00DD37AE"/>
    <w:rsid w:val="00E07C5B"/>
    <w:rsid w:val="00E109F3"/>
    <w:rsid w:val="00E12895"/>
    <w:rsid w:val="00E815B4"/>
    <w:rsid w:val="00E942E8"/>
    <w:rsid w:val="00EC1FEE"/>
    <w:rsid w:val="00EC3983"/>
    <w:rsid w:val="00EE5255"/>
    <w:rsid w:val="00EE711E"/>
    <w:rsid w:val="00F14B67"/>
    <w:rsid w:val="00FB6266"/>
    <w:rsid w:val="00FC57C8"/>
    <w:rsid w:val="00FC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CFE4D496-CA9D-4FF4-B57A-E9BE1884D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525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5255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EE5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255"/>
  </w:style>
  <w:style w:type="paragraph" w:styleId="a7">
    <w:name w:val="footer"/>
    <w:basedOn w:val="a"/>
    <w:link w:val="a8"/>
    <w:uiPriority w:val="99"/>
    <w:unhideWhenUsed/>
    <w:rsid w:val="00EE5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255"/>
  </w:style>
  <w:style w:type="paragraph" w:styleId="a9">
    <w:name w:val="Balloon Text"/>
    <w:basedOn w:val="a"/>
    <w:link w:val="aa"/>
    <w:uiPriority w:val="99"/>
    <w:semiHidden/>
    <w:unhideWhenUsed/>
    <w:rsid w:val="00104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4D7F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basedOn w:val="a0"/>
    <w:link w:val="2"/>
    <w:locked/>
    <w:rsid w:val="004266F5"/>
    <w:rPr>
      <w:spacing w:val="3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b"/>
    <w:rsid w:val="004266F5"/>
    <w:pPr>
      <w:widowControl w:val="0"/>
      <w:shd w:val="clear" w:color="auto" w:fill="FFFFFF"/>
      <w:spacing w:after="480" w:line="274" w:lineRule="exact"/>
    </w:pPr>
    <w:rPr>
      <w:spacing w:val="3"/>
      <w:sz w:val="21"/>
      <w:szCs w:val="21"/>
    </w:rPr>
  </w:style>
  <w:style w:type="character" w:customStyle="1" w:styleId="20">
    <w:name w:val="Подпись к таблице (2)_"/>
    <w:basedOn w:val="a0"/>
    <w:link w:val="21"/>
    <w:locked/>
    <w:rsid w:val="004266F5"/>
    <w:rPr>
      <w:b/>
      <w:bCs/>
      <w:spacing w:val="3"/>
      <w:sz w:val="21"/>
      <w:szCs w:val="21"/>
      <w:shd w:val="clear" w:color="auto" w:fill="FFFFFF"/>
    </w:rPr>
  </w:style>
  <w:style w:type="paragraph" w:customStyle="1" w:styleId="21">
    <w:name w:val="Подпись к таблице (2)"/>
    <w:basedOn w:val="a"/>
    <w:link w:val="20"/>
    <w:rsid w:val="004266F5"/>
    <w:pPr>
      <w:widowControl w:val="0"/>
      <w:shd w:val="clear" w:color="auto" w:fill="FFFFFF"/>
      <w:spacing w:after="0" w:line="240" w:lineRule="atLeast"/>
    </w:pPr>
    <w:rPr>
      <w:b/>
      <w:bCs/>
      <w:spacing w:val="3"/>
      <w:sz w:val="21"/>
      <w:szCs w:val="21"/>
    </w:rPr>
  </w:style>
  <w:style w:type="character" w:styleId="ac">
    <w:name w:val="Strong"/>
    <w:basedOn w:val="a0"/>
    <w:uiPriority w:val="22"/>
    <w:qFormat/>
    <w:rsid w:val="004266F5"/>
    <w:rPr>
      <w:b/>
      <w:bCs/>
    </w:rPr>
  </w:style>
  <w:style w:type="character" w:styleId="ad">
    <w:name w:val="Hyperlink"/>
    <w:basedOn w:val="a0"/>
    <w:uiPriority w:val="99"/>
    <w:semiHidden/>
    <w:unhideWhenUsed/>
    <w:rsid w:val="009301CE"/>
    <w:rPr>
      <w:strike w:val="0"/>
      <w:dstrike w:val="0"/>
      <w:color w:val="417CAB"/>
      <w:u w:val="none"/>
      <w:effect w:val="none"/>
    </w:rPr>
  </w:style>
  <w:style w:type="character" w:customStyle="1" w:styleId="b7o71">
    <w:name w:val="b7o71"/>
    <w:basedOn w:val="a0"/>
    <w:rsid w:val="005E1DD1"/>
    <w:rPr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3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6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14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345670">
                              <w:marLeft w:val="-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0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355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049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358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619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986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516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2492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6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70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7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435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6730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7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097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7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E7E7E7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555521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684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2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012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4038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508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4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79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E7E7E7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196304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345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6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4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04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4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11555">
                              <w:marLeft w:val="-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49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447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287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82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48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430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7266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0832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3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828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04660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6321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92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66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101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E7E7E7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393342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621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0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028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6629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4623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96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83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99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E7E7E7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31939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5915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9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0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24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53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14911">
                              <w:marLeft w:val="-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74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296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19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30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564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866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4969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6CD85F6F6E6CA45A81D3CF3FFEBA73E" ma:contentTypeVersion="1" ma:contentTypeDescription="Создание документа." ma:contentTypeScope="" ma:versionID="0a012831045da187e5abfe33413429dd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e17d8e2b1ad0e30bcf2d9a0d4a3ed3a0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01F1BE-B84C-4AC8-9EC2-D167569BDC22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88E5F124-B367-466D-82E5-4E3854D4FE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A9BFC2-73EB-4C53-9A9A-28C415DF49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Заббарова Любовь Ильхамовна</dc:creator>
  <cp:lastModifiedBy>Козырева Татьяна Александровна</cp:lastModifiedBy>
  <cp:revision>6</cp:revision>
  <cp:lastPrinted>2019-11-01T08:23:00Z</cp:lastPrinted>
  <dcterms:created xsi:type="dcterms:W3CDTF">2020-04-14T10:10:00Z</dcterms:created>
  <dcterms:modified xsi:type="dcterms:W3CDTF">2021-06-23T07:55:00Z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0x010100B6CD85F6F6E6CA45A81D3CF3FFEBA73E</vt:lpwstr>
  </property>
</Properties>
</file>